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65" w:rsidRPr="00983E65" w:rsidRDefault="00983E65" w:rsidP="00983E65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 xml:space="preserve">   ПРИЛОЖЕНИЕ 4</w:t>
      </w:r>
    </w:p>
    <w:p w:rsidR="00983E65" w:rsidRPr="00983E65" w:rsidRDefault="00983E65" w:rsidP="00983E65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983E65" w:rsidRPr="00983E65" w:rsidRDefault="00983E65" w:rsidP="00983E65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983E65" w:rsidRPr="00983E65" w:rsidRDefault="00983E65" w:rsidP="00983E65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>от _____________ №____________</w:t>
      </w:r>
    </w:p>
    <w:p w:rsidR="00983E65" w:rsidRPr="00983E65" w:rsidRDefault="00983E65" w:rsidP="00983E65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983E65" w:rsidRPr="00983E65" w:rsidRDefault="00983E65" w:rsidP="00983E65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983E65">
        <w:rPr>
          <w:rFonts w:ascii="Times New Roman" w:hAnsi="Times New Roman"/>
          <w:sz w:val="28"/>
          <w:szCs w:val="28"/>
        </w:rPr>
        <w:t xml:space="preserve">                   Приложение 1 к подпрограмме                                                                              «Комплексные меры</w:t>
      </w:r>
    </w:p>
    <w:p w:rsidR="00983E65" w:rsidRPr="00983E65" w:rsidRDefault="00983E65" w:rsidP="00983E65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>по профилактике безнадзорности</w:t>
      </w:r>
    </w:p>
    <w:p w:rsidR="00983E65" w:rsidRPr="00983E65" w:rsidRDefault="00983E65" w:rsidP="00983E65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>и противодействию злоупотреблению</w:t>
      </w:r>
    </w:p>
    <w:p w:rsidR="00983E65" w:rsidRPr="00983E65" w:rsidRDefault="00983E65" w:rsidP="00983E65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>наркотиками и их незаконному обороту»</w:t>
      </w:r>
    </w:p>
    <w:p w:rsidR="00983E65" w:rsidRPr="00983E65" w:rsidRDefault="00983E65" w:rsidP="00983E65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83E65" w:rsidRPr="00983E65" w:rsidRDefault="00983E65" w:rsidP="00983E65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>Таблица 1</w:t>
      </w:r>
    </w:p>
    <w:p w:rsidR="00983E65" w:rsidRPr="00983E65" w:rsidRDefault="00983E65" w:rsidP="00983E65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83E65" w:rsidRDefault="00983E65" w:rsidP="00983E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подпрограммы</w:t>
      </w:r>
    </w:p>
    <w:p w:rsidR="00983E65" w:rsidRDefault="00983E65" w:rsidP="00983E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 xml:space="preserve"> «Комплексные меры по профилактике безнадзорности</w:t>
      </w:r>
    </w:p>
    <w:p w:rsidR="00983E65" w:rsidRDefault="00983E65" w:rsidP="00983E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83E65">
        <w:rPr>
          <w:rFonts w:ascii="Times New Roman" w:hAnsi="Times New Roman"/>
          <w:sz w:val="28"/>
          <w:szCs w:val="28"/>
        </w:rPr>
        <w:t xml:space="preserve"> и противодействию злоупотреблению наркотиками и их незаконному обороту»</w:t>
      </w:r>
    </w:p>
    <w:p w:rsidR="00983E65" w:rsidRDefault="00983E65" w:rsidP="00983E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376"/>
        <w:gridCol w:w="2835"/>
        <w:gridCol w:w="4253"/>
        <w:gridCol w:w="1559"/>
        <w:gridCol w:w="1276"/>
        <w:gridCol w:w="1276"/>
        <w:gridCol w:w="1211"/>
      </w:tblGrid>
      <w:tr w:rsidR="00983E65" w:rsidTr="008C5A5A">
        <w:trPr>
          <w:trHeight w:val="180"/>
        </w:trPr>
        <w:tc>
          <w:tcPr>
            <w:tcW w:w="2376" w:type="dxa"/>
            <w:vMerge w:val="restart"/>
          </w:tcPr>
          <w:p w:rsidR="00983E65" w:rsidRPr="009D5861" w:rsidRDefault="00983E65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Цел</w:t>
            </w:r>
            <w:r w:rsidR="001A689B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2835" w:type="dxa"/>
            <w:vMerge w:val="restart"/>
          </w:tcPr>
          <w:p w:rsidR="00983E65" w:rsidRPr="009D5861" w:rsidRDefault="00983E65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Задач</w:t>
            </w:r>
            <w:r w:rsidR="001A689B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3" w:type="dxa"/>
            <w:vMerge w:val="restart"/>
          </w:tcPr>
          <w:p w:rsidR="00983E65" w:rsidRPr="009D5861" w:rsidRDefault="00983E65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Индикативные показатели</w:t>
            </w:r>
          </w:p>
        </w:tc>
        <w:tc>
          <w:tcPr>
            <w:tcW w:w="1559" w:type="dxa"/>
            <w:vMerge w:val="restart"/>
          </w:tcPr>
          <w:p w:rsidR="00983E65" w:rsidRPr="009D5861" w:rsidRDefault="00983E65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3763" w:type="dxa"/>
            <w:gridSpan w:val="3"/>
          </w:tcPr>
          <w:p w:rsidR="00983E65" w:rsidRPr="009D5861" w:rsidRDefault="00983E65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Динамика показателя</w:t>
            </w:r>
          </w:p>
        </w:tc>
      </w:tr>
      <w:tr w:rsidR="00983E65" w:rsidTr="008C5A5A">
        <w:trPr>
          <w:trHeight w:val="180"/>
        </w:trPr>
        <w:tc>
          <w:tcPr>
            <w:tcW w:w="2376" w:type="dxa"/>
            <w:vMerge/>
          </w:tcPr>
          <w:p w:rsidR="00983E65" w:rsidRPr="009D5861" w:rsidRDefault="00983E65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983E65" w:rsidRPr="009D5861" w:rsidRDefault="00983E65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983E65" w:rsidRPr="009D5861" w:rsidRDefault="00983E65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83E65" w:rsidRPr="009D5861" w:rsidRDefault="00983E65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83E65" w:rsidRPr="009D5861" w:rsidRDefault="00983E65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1276" w:type="dxa"/>
          </w:tcPr>
          <w:p w:rsidR="00983E65" w:rsidRPr="009D5861" w:rsidRDefault="00983E65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  <w:tc>
          <w:tcPr>
            <w:tcW w:w="1211" w:type="dxa"/>
          </w:tcPr>
          <w:p w:rsidR="00983E65" w:rsidRPr="009D5861" w:rsidRDefault="00983E65" w:rsidP="006B3E48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D5861">
              <w:rPr>
                <w:rFonts w:ascii="Times New Roman" w:hAnsi="Times New Roman"/>
                <w:sz w:val="28"/>
                <w:szCs w:val="28"/>
              </w:rPr>
              <w:t>2025г.</w:t>
            </w:r>
          </w:p>
        </w:tc>
      </w:tr>
      <w:tr w:rsidR="008C5A5A" w:rsidTr="008C5A5A">
        <w:tc>
          <w:tcPr>
            <w:tcW w:w="2376" w:type="dxa"/>
            <w:vMerge w:val="restart"/>
          </w:tcPr>
          <w:p w:rsidR="008C5A5A" w:rsidRPr="001A689B" w:rsidRDefault="008C5A5A" w:rsidP="001A689B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A689B">
              <w:rPr>
                <w:rFonts w:ascii="Times New Roman" w:hAnsi="Times New Roman"/>
                <w:sz w:val="28"/>
                <w:szCs w:val="28"/>
              </w:rPr>
              <w:t>1. Формирование условий для решения проблем несовершеннолетних, профилактики безнадзорности и правонарушений.</w:t>
            </w:r>
          </w:p>
          <w:p w:rsidR="008C5A5A" w:rsidRPr="001A689B" w:rsidRDefault="008C5A5A" w:rsidP="001A689B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A689B">
              <w:rPr>
                <w:rFonts w:ascii="Times New Roman" w:hAnsi="Times New Roman" w:cs="Times New Roman"/>
                <w:sz w:val="28"/>
                <w:szCs w:val="28"/>
              </w:rPr>
              <w:t xml:space="preserve">2. Создание условий для сокращения распространения наркомании и связанных с ней </w:t>
            </w:r>
            <w:r w:rsidRPr="001A68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правонарушений</w:t>
            </w:r>
            <w:r w:rsidRPr="001A6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A689B">
              <w:rPr>
                <w:rFonts w:ascii="Times New Roman" w:hAnsi="Times New Roman" w:cs="Times New Roman"/>
                <w:sz w:val="28"/>
                <w:szCs w:val="28"/>
              </w:rPr>
              <w:t>до уровня минимальной опасности для общества.</w:t>
            </w:r>
          </w:p>
        </w:tc>
        <w:tc>
          <w:tcPr>
            <w:tcW w:w="2835" w:type="dxa"/>
            <w:vMerge w:val="restart"/>
          </w:tcPr>
          <w:p w:rsidR="008C5A5A" w:rsidRPr="00643E74" w:rsidRDefault="008C5A5A" w:rsidP="00995CB5">
            <w:pPr>
              <w:pStyle w:val="a5"/>
              <w:rPr>
                <w:sz w:val="28"/>
                <w:szCs w:val="28"/>
                <w:highlight w:val="green"/>
              </w:rPr>
            </w:pPr>
            <w:r w:rsidRPr="00576FCD">
              <w:rPr>
                <w:rFonts w:ascii="Times New Roman" w:hAnsi="Times New Roman"/>
                <w:sz w:val="28"/>
                <w:szCs w:val="28"/>
              </w:rPr>
              <w:lastRenderedPageBreak/>
              <w:t>Реализация комплексных мероприятий по профилактике безнадзорности, правонарушений и наркомании среди подростков и молодежи</w:t>
            </w:r>
          </w:p>
        </w:tc>
        <w:tc>
          <w:tcPr>
            <w:tcW w:w="4253" w:type="dxa"/>
          </w:tcPr>
          <w:p w:rsidR="008C5A5A" w:rsidRPr="00983E65" w:rsidRDefault="008C5A5A" w:rsidP="006B3E48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E65">
              <w:rPr>
                <w:rFonts w:ascii="Times New Roman" w:hAnsi="Times New Roman"/>
                <w:sz w:val="28"/>
                <w:szCs w:val="28"/>
              </w:rPr>
              <w:t>1. Количество мероприятий по профилактике наркомании среди подростков и молодежи.</w:t>
            </w:r>
          </w:p>
        </w:tc>
        <w:tc>
          <w:tcPr>
            <w:tcW w:w="1559" w:type="dxa"/>
          </w:tcPr>
          <w:p w:rsidR="008C5A5A" w:rsidRPr="00983E65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E65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8C5A5A" w:rsidRPr="006A3DC1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DC1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276" w:type="dxa"/>
          </w:tcPr>
          <w:p w:rsidR="008C5A5A" w:rsidRPr="006A3DC1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DC1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211" w:type="dxa"/>
          </w:tcPr>
          <w:p w:rsidR="008C5A5A" w:rsidRPr="006A3DC1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DC1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C5A5A" w:rsidTr="008C5A5A">
        <w:tc>
          <w:tcPr>
            <w:tcW w:w="2376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C5A5A" w:rsidRPr="00983E65" w:rsidRDefault="008C5A5A" w:rsidP="006B3E48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E65">
              <w:rPr>
                <w:rFonts w:ascii="Times New Roman" w:hAnsi="Times New Roman"/>
                <w:sz w:val="28"/>
                <w:szCs w:val="28"/>
              </w:rPr>
              <w:t xml:space="preserve">2. Доля подростков и молодежи (14-30 лет), вовлеченных в профилактические </w:t>
            </w:r>
            <w:proofErr w:type="spellStart"/>
            <w:r w:rsidRPr="00983E65">
              <w:rPr>
                <w:rFonts w:ascii="Times New Roman" w:hAnsi="Times New Roman"/>
                <w:sz w:val="28"/>
                <w:szCs w:val="28"/>
              </w:rPr>
              <w:t>антинаркотические</w:t>
            </w:r>
            <w:proofErr w:type="spellEnd"/>
            <w:r w:rsidRPr="00983E65">
              <w:rPr>
                <w:rFonts w:ascii="Times New Roman" w:hAnsi="Times New Roman"/>
                <w:sz w:val="28"/>
                <w:szCs w:val="28"/>
              </w:rPr>
              <w:t xml:space="preserve"> мероприятия.</w:t>
            </w:r>
          </w:p>
        </w:tc>
        <w:tc>
          <w:tcPr>
            <w:tcW w:w="1559" w:type="dxa"/>
          </w:tcPr>
          <w:p w:rsidR="008C5A5A" w:rsidRPr="00983E65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E6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8C5A5A" w:rsidRPr="006A3DC1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DC1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8C5A5A" w:rsidRPr="006A3DC1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DC1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11" w:type="dxa"/>
          </w:tcPr>
          <w:p w:rsidR="008C5A5A" w:rsidRPr="006A3DC1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DC1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8C5A5A" w:rsidTr="008C5A5A">
        <w:tc>
          <w:tcPr>
            <w:tcW w:w="2376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C5A5A" w:rsidRPr="00983E65" w:rsidRDefault="008C5A5A" w:rsidP="006B3E48">
            <w:pPr>
              <w:pStyle w:val="a4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83E65">
              <w:rPr>
                <w:rFonts w:ascii="Times New Roman" w:hAnsi="Times New Roman"/>
                <w:sz w:val="28"/>
                <w:szCs w:val="28"/>
              </w:rPr>
              <w:t>. Количество проведенных заседаний Комиссии по делам несовершеннолетних.</w:t>
            </w:r>
          </w:p>
        </w:tc>
        <w:tc>
          <w:tcPr>
            <w:tcW w:w="1559" w:type="dxa"/>
          </w:tcPr>
          <w:p w:rsidR="008C5A5A" w:rsidRPr="00983E65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E65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8C5A5A" w:rsidRPr="003227CA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7CA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8C5A5A" w:rsidRPr="003227CA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7CA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211" w:type="dxa"/>
          </w:tcPr>
          <w:p w:rsidR="008C5A5A" w:rsidRPr="003227CA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7CA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8C5A5A" w:rsidTr="008C5A5A">
        <w:tc>
          <w:tcPr>
            <w:tcW w:w="2376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C5A5A" w:rsidRPr="00983E65" w:rsidRDefault="008C5A5A" w:rsidP="006B3E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3E65">
              <w:rPr>
                <w:rFonts w:ascii="Times New Roman" w:hAnsi="Times New Roman"/>
                <w:sz w:val="28"/>
                <w:szCs w:val="28"/>
              </w:rPr>
              <w:t>. Количество рассмотренных административных материалов Комиссией по делам несовершеннолетних.</w:t>
            </w:r>
          </w:p>
        </w:tc>
        <w:tc>
          <w:tcPr>
            <w:tcW w:w="1559" w:type="dxa"/>
          </w:tcPr>
          <w:p w:rsidR="008C5A5A" w:rsidRPr="00983E65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E65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76" w:type="dxa"/>
          </w:tcPr>
          <w:p w:rsidR="008C5A5A" w:rsidRPr="003227CA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7CA">
              <w:rPr>
                <w:rFonts w:ascii="Times New Roman" w:hAnsi="Times New Roman"/>
                <w:sz w:val="28"/>
                <w:szCs w:val="28"/>
              </w:rPr>
              <w:t>930</w:t>
            </w:r>
          </w:p>
        </w:tc>
        <w:tc>
          <w:tcPr>
            <w:tcW w:w="1276" w:type="dxa"/>
          </w:tcPr>
          <w:p w:rsidR="008C5A5A" w:rsidRPr="003227CA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7CA">
              <w:rPr>
                <w:rFonts w:ascii="Times New Roman" w:hAnsi="Times New Roman"/>
                <w:sz w:val="28"/>
                <w:szCs w:val="28"/>
              </w:rPr>
              <w:t>930</w:t>
            </w:r>
          </w:p>
        </w:tc>
        <w:tc>
          <w:tcPr>
            <w:tcW w:w="1211" w:type="dxa"/>
          </w:tcPr>
          <w:p w:rsidR="008C5A5A" w:rsidRPr="003227CA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7CA">
              <w:rPr>
                <w:rFonts w:ascii="Times New Roman" w:hAnsi="Times New Roman"/>
                <w:sz w:val="28"/>
                <w:szCs w:val="28"/>
              </w:rPr>
              <w:t>930</w:t>
            </w:r>
          </w:p>
        </w:tc>
      </w:tr>
      <w:tr w:rsidR="008C5A5A" w:rsidTr="008C5A5A">
        <w:tc>
          <w:tcPr>
            <w:tcW w:w="2376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C5A5A" w:rsidRPr="00983E65" w:rsidRDefault="008C5A5A" w:rsidP="006B3E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83E6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83E65">
              <w:rPr>
                <w:rFonts w:ascii="Times New Roman" w:hAnsi="Times New Roman"/>
                <w:sz w:val="28"/>
                <w:szCs w:val="28"/>
                <w:lang w:eastAsia="en-US"/>
              </w:rPr>
              <w:t>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дел.</w:t>
            </w:r>
          </w:p>
        </w:tc>
        <w:tc>
          <w:tcPr>
            <w:tcW w:w="1559" w:type="dxa"/>
          </w:tcPr>
          <w:p w:rsidR="008C5A5A" w:rsidRPr="00983E65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E6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8C5A5A" w:rsidRPr="00E558E7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8E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8C5A5A" w:rsidRPr="00E558E7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8E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11" w:type="dxa"/>
          </w:tcPr>
          <w:p w:rsidR="008C5A5A" w:rsidRPr="00E558E7" w:rsidRDefault="008C5A5A" w:rsidP="006B3E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58E7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C5A5A" w:rsidTr="006B4EC7">
        <w:trPr>
          <w:trHeight w:val="3542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000000" w:themeColor="text1"/>
            </w:tcBorders>
          </w:tcPr>
          <w:p w:rsidR="008C5A5A" w:rsidRDefault="008C5A5A" w:rsidP="00983E6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:rsidR="008C5A5A" w:rsidRPr="002C717F" w:rsidRDefault="008C5A5A" w:rsidP="00A14C9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>. Доля муниципальных образовательных организаций, реализующих программы общего, дошкольного и дополнительного образования, имеющих в соответствии с требованиями к антитеррористической защищенности 1,2 категории опасности, обеспеч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енных квалифицированной охраной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8C5A5A" w:rsidRDefault="008C5A5A" w:rsidP="00A14C9E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 w:rsidRPr="002C717F">
              <w:rPr>
                <w:rFonts w:ascii="Times New Roman" w:hAnsi="Times New Roman"/>
                <w:sz w:val="28"/>
                <w:szCs w:val="28"/>
                <w:lang w:eastAsia="en-US"/>
              </w:rPr>
              <w:t>%.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C5A5A" w:rsidRDefault="008C5A5A" w:rsidP="00A14C9E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C5A5A" w:rsidRDefault="008C5A5A" w:rsidP="00A14C9E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100</w:t>
            </w:r>
          </w:p>
        </w:tc>
        <w:tc>
          <w:tcPr>
            <w:tcW w:w="1211" w:type="dxa"/>
            <w:tcBorders>
              <w:bottom w:val="single" w:sz="4" w:space="0" w:color="000000" w:themeColor="text1"/>
            </w:tcBorders>
          </w:tcPr>
          <w:p w:rsidR="008C5A5A" w:rsidRDefault="008C5A5A" w:rsidP="00A14C9E">
            <w:pPr>
              <w:jc w:val="center"/>
              <w:outlineLvl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100</w:t>
            </w:r>
          </w:p>
        </w:tc>
      </w:tr>
    </w:tbl>
    <w:p w:rsidR="00983E65" w:rsidRPr="00983E65" w:rsidRDefault="00983E65" w:rsidP="00983E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83E65" w:rsidRDefault="00983E65"/>
    <w:p w:rsidR="00983E65" w:rsidRDefault="00983E65"/>
    <w:sectPr w:rsidR="00983E65" w:rsidSect="00983E65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3E65"/>
    <w:rsid w:val="00037522"/>
    <w:rsid w:val="001A689B"/>
    <w:rsid w:val="002363AB"/>
    <w:rsid w:val="00237505"/>
    <w:rsid w:val="0028088E"/>
    <w:rsid w:val="002C5767"/>
    <w:rsid w:val="002D615D"/>
    <w:rsid w:val="003227CA"/>
    <w:rsid w:val="004A5C9C"/>
    <w:rsid w:val="004D689D"/>
    <w:rsid w:val="00501F3B"/>
    <w:rsid w:val="006A3DC1"/>
    <w:rsid w:val="007F48EF"/>
    <w:rsid w:val="00886746"/>
    <w:rsid w:val="008C5A5A"/>
    <w:rsid w:val="008E5599"/>
    <w:rsid w:val="00983E65"/>
    <w:rsid w:val="009D5861"/>
    <w:rsid w:val="00A012B1"/>
    <w:rsid w:val="00A84C21"/>
    <w:rsid w:val="00A97048"/>
    <w:rsid w:val="00BC6E0F"/>
    <w:rsid w:val="00DD1C90"/>
    <w:rsid w:val="00E558E7"/>
    <w:rsid w:val="00E85501"/>
    <w:rsid w:val="00F4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E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3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3E65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uiPriority w:val="99"/>
    <w:rsid w:val="00983E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3</cp:revision>
  <dcterms:created xsi:type="dcterms:W3CDTF">2022-10-11T04:32:00Z</dcterms:created>
  <dcterms:modified xsi:type="dcterms:W3CDTF">2022-10-11T06:04:00Z</dcterms:modified>
</cp:coreProperties>
</file>